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2A9C12B1" w:rsidR="00BE6659" w:rsidRPr="007A3AC9" w:rsidRDefault="0008794B" w:rsidP="001057AC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</w:t>
            </w:r>
          </w:p>
          <w:p w14:paraId="37A02C74" w14:textId="16C08BF6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Azioni di potenziamento delle competenze STEM 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15F99A55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8925B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FORMATORE ESPERTO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CCC9E72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1DF5152E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817"/>
        <w:gridCol w:w="2250"/>
        <w:gridCol w:w="2250"/>
        <w:gridCol w:w="778"/>
      </w:tblGrid>
      <w:tr w:rsidR="00E21AE8" w:rsidRPr="001057AC" w14:paraId="35731302" w14:textId="7C66F9C4" w:rsidTr="00963374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AC64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5F3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36CB" w14:textId="329A6B5E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C89D" w14:textId="730CE97B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argomento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F1B8" w14:textId="0E6EC9B4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BF5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21AE8" w:rsidRPr="001057AC" w14:paraId="116E0930" w14:textId="3A21AFF2" w:rsidTr="00963374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20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Infanzia Conca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A5F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5 anni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51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A72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CODING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7E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2 quad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9EF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27429819" w14:textId="574B6C6F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D5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Infanzia Virgilio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1B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5 anni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A05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DB4B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CODING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9CE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2 quad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C95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4B4B0007" w14:textId="5AFA2576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D4B6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PRIMARIA CONCA VIRGIL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1592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I- 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5D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A44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LIFELONG KINDER…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C05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sett/inizio ott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07B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75006CC9" w14:textId="3640EE3E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D826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PRIMARIA CONCA VIRGIL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E7D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III- IV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767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D6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LIFELONG KINDER…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05B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sett/inizio ott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968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6AF7B897" w14:textId="69B1CBEF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AD5" w14:textId="260537C1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963374">
              <w:rPr>
                <w:rFonts w:ascii="Calibri" w:hAnsi="Calibri" w:cs="Calibri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102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 - 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BDC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A0A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PEKIT 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34E9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fine sett-genn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83A9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7AAEE2D9" w14:textId="6D6CE38D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2E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50C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4E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07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PEKIT 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9FB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57AC">
              <w:rPr>
                <w:rFonts w:ascii="Calibri" w:hAnsi="Calibri" w:cs="Calibri"/>
                <w:color w:val="000000"/>
                <w:sz w:val="22"/>
                <w:szCs w:val="22"/>
              </w:rPr>
              <w:t>fine sett-genn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8D6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1AE8" w:rsidRPr="001057AC" w14:paraId="75154BC3" w14:textId="30D7D248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9CB7" w14:textId="79A260CC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907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FE3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9AC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B1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E587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331FAB80" w14:textId="51344FEC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67DB" w14:textId="65687DD9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BAD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EC4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3EF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D92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EF7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1681CE27" w14:textId="75F0B2AA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0A6A" w14:textId="74B0E4E4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7832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2A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C2E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E2A5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243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276ADB53" w14:textId="499005CD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6B8A" w14:textId="4149F0B8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78A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668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282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690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7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1AE8" w:rsidRPr="001057AC" w14:paraId="7405B308" w14:textId="4288E3CB" w:rsidTr="0096337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CD14" w14:textId="4CA4A04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E8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I - III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A5D0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5821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ROBOTICA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A4EB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57AC">
              <w:rPr>
                <w:rFonts w:ascii="Calibri" w:hAnsi="Calibri" w:cs="Calibri"/>
                <w:sz w:val="22"/>
                <w:szCs w:val="22"/>
              </w:rPr>
              <w:t>febbraio-aprile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CB0D" w14:textId="77777777" w:rsidR="00E21AE8" w:rsidRPr="001057AC" w:rsidRDefault="00E21AE8" w:rsidP="001057A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15F155C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r w:rsidR="007C043E">
        <w:rPr>
          <w:rFonts w:asciiTheme="minorHAnsi" w:hAnsiTheme="minorHAnsi" w:cstheme="minorHAnsi"/>
          <w:sz w:val="22"/>
          <w:szCs w:val="22"/>
        </w:rPr>
        <w:t xml:space="preserve">prot. 1792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7C043E">
        <w:rPr>
          <w:rFonts w:asciiTheme="minorHAnsi" w:hAnsiTheme="minorHAnsi" w:cstheme="minorHAnsi"/>
          <w:sz w:val="22"/>
          <w:szCs w:val="22"/>
        </w:rPr>
        <w:t xml:space="preserve"> prot. 1794 del 18/03/2024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20E73722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3BAF75E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4A3FE8" w14:textId="77777777" w:rsidR="00C64B61" w:rsidRDefault="00C64B61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4"/>
        <w:gridCol w:w="1336"/>
        <w:gridCol w:w="1720"/>
        <w:gridCol w:w="1720"/>
      </w:tblGrid>
      <w:tr w:rsidR="00C64B61" w14:paraId="23676938" w14:textId="77777777" w:rsidTr="00C64B61">
        <w:trPr>
          <w:trHeight w:val="424"/>
        </w:trPr>
        <w:tc>
          <w:tcPr>
            <w:tcW w:w="8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B60A5" w14:textId="3F5FC4FE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7" w:name="_GoBack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FORMATORE ESPERTO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4B61" w14:paraId="36C62B5B" w14:textId="77777777" w:rsidTr="00C64B61">
        <w:trPr>
          <w:trHeight w:val="270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C439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TITOLO DI STUDIO (non costituisce titolo di accesso)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8CA53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691EA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dichiarati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8ADF4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 assegnati</w:t>
            </w:r>
          </w:p>
        </w:tc>
      </w:tr>
      <w:tr w:rsidR="00C64B61" w14:paraId="6E712F02" w14:textId="77777777" w:rsidTr="00C64B61">
        <w:trPr>
          <w:trHeight w:val="109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A00F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 </w:t>
            </w:r>
          </w:p>
          <w:p w14:paraId="428526A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89 - 4 punti</w:t>
            </w:r>
          </w:p>
          <w:p w14:paraId="232F0BF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90 a 104 - 7 punti </w:t>
            </w:r>
          </w:p>
          <w:p w14:paraId="0928C3CA" w14:textId="684466F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105 in poi – 8 punti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BDE2B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703E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  <w:p w14:paraId="621D2DC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le due voci non si cumulano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2E18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19EAE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04FDC6C9" w14:textId="77777777" w:rsidTr="00C64B61">
        <w:trPr>
          <w:trHeight w:val="1108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5499B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specialistica o vecchio ordinamento </w:t>
            </w:r>
          </w:p>
          <w:p w14:paraId="3C8565B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99 - 5 punti</w:t>
            </w:r>
          </w:p>
          <w:p w14:paraId="649D313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100 a 110 - 8 punti</w:t>
            </w:r>
          </w:p>
          <w:p w14:paraId="7D7518B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 e lode - 10 punti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FE3F" w14:textId="77777777" w:rsidR="00C64B61" w:rsidRDefault="00C64B61">
            <w:pPr>
              <w:widowControl/>
              <w:adjustRightInd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381B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51B1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2C655A1F" w14:textId="77777777" w:rsidTr="00C64B61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FB6A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Diploma Secondaria 2^ grado (da inserire solo in assenza di laurea)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00AC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43E9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F2B8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73308990" w14:textId="77777777" w:rsidTr="00C64B61">
        <w:trPr>
          <w:trHeight w:val="357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F11B5" w14:textId="12C1B2E6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LAUREA TRIENNALE o SPECIALISTICA SPECIFICA (STEM)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7314E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B746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D389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43FF4783" w14:textId="77777777" w:rsidTr="00C64B61">
        <w:trPr>
          <w:trHeight w:val="272"/>
        </w:trPr>
        <w:tc>
          <w:tcPr>
            <w:tcW w:w="4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A468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POST LAUREA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1AF7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662EB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DABA9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64B61" w14:paraId="084F2173" w14:textId="77777777" w:rsidTr="00C64B61">
        <w:trPr>
          <w:trHeight w:val="27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7539E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Dottorato di Ricerca (5 pt per ogni titolo – max 1 titolo)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FA4E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DBF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8AF6F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172375D6" w14:textId="77777777" w:rsidTr="00C64B61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2F073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Master I e II livello - Corsi di perfezionamento annuali - 2 pt x ogni titolo (max 2</w:t>
            </w:r>
          </w:p>
          <w:p w14:paraId="778F440A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232C9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32C4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7534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5CBB09C3" w14:textId="77777777" w:rsidTr="00C64B61">
        <w:trPr>
          <w:trHeight w:val="563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C4372" w14:textId="4B41B44D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MASTER STEM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448C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punti aggiuntivi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9B8E4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6C33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5251506E" w14:textId="77777777" w:rsidTr="00C64B61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26B5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TITOLI CULTURALI SPECIFICI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B9E0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939D8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CF720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64B61" w14:paraId="17EFB932" w14:textId="77777777" w:rsidTr="00C64B61">
        <w:trPr>
          <w:trHeight w:val="976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6295" w14:textId="308C872A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Corsi di formazione organizzati da M.I.M., USR, Scuole, Enti accreditati, sulle tematiche in oggetto (Competenze Stem di almeno 8h– 2 pt x ogni titolo (max 3 titoli)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DA0B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B0A8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FE7E2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71506954" w14:textId="77777777" w:rsidTr="00C64B61">
        <w:trPr>
          <w:trHeight w:val="27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082D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ESPERIENZELAVORATIVE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742A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PUNTI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3BE87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1290B" w14:textId="77777777" w:rsidR="00C64B61" w:rsidRDefault="00C64B6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64B61" w14:paraId="2CDAC5EA" w14:textId="77777777" w:rsidTr="00C64B61">
        <w:trPr>
          <w:trHeight w:val="69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5AFA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 di docente in azioni FSE-FESR-PNSD - 2 pt x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0887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0EFB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80954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0267093" w14:textId="77777777" w:rsidTr="00C64B61">
        <w:trPr>
          <w:trHeight w:val="41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77926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 di tutor in azioni FSE-FESR-PNSD - 2 pt x ogni esperienza (max 5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F8A29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41B3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3E78A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ED8E484" w14:textId="77777777" w:rsidTr="00C64B61">
        <w:trPr>
          <w:trHeight w:val="427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9904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Incarico di componente Animatore/Team digitale – 1 pt x ogni anno (max 4 anni)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06AE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0FBFA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F6F2C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3885ACB6" w14:textId="77777777" w:rsidTr="00C64B61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38DC6" w14:textId="70C9CB3E" w:rsidR="00C64B61" w:rsidRDefault="00C64B61" w:rsidP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Incarico di Referente progetti o laboratori STEM - 2 pt x ogni esperienza (max 4 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2951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F2525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0CB58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61" w14:paraId="66C9FAF1" w14:textId="77777777" w:rsidTr="00C64B61">
        <w:trPr>
          <w:trHeight w:val="58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F8F5D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Incarico di Referente progetti o laboratori  - 1 pt x ogni esperienza (max 4</w:t>
            </w:r>
          </w:p>
          <w:p w14:paraId="506BED67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esperienze)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F63C1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CD10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1B282" w14:textId="77777777" w:rsidR="00C64B61" w:rsidRDefault="00C64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7"/>
    </w:tbl>
    <w:p w14:paraId="1217F219" w14:textId="7EBD735D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FFBEEE" w14:textId="658A75B6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D2BB7C" w14:textId="0C1C75E0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E2BF68" w14:textId="0E256792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CANDIDATO</w:t>
      </w:r>
    </w:p>
    <w:p w14:paraId="4C030A01" w14:textId="1D963E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F055EF" w14:textId="0BC025B5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5734953" w14:textId="7CB5EC11" w:rsidR="00C64B61" w:rsidRDefault="00C64B61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sectPr w:rsidR="00C64B61" w:rsidSect="007229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2AD43" w14:textId="77777777" w:rsidR="00881F45" w:rsidRDefault="00881F45">
      <w:r>
        <w:separator/>
      </w:r>
    </w:p>
  </w:endnote>
  <w:endnote w:type="continuationSeparator" w:id="0">
    <w:p w14:paraId="659DE43E" w14:textId="77777777" w:rsidR="00881F45" w:rsidRDefault="00881F45">
      <w:r>
        <w:continuationSeparator/>
      </w:r>
    </w:p>
  </w:endnote>
  <w:endnote w:type="continuationNotice" w:id="1">
    <w:p w14:paraId="35BACC11" w14:textId="77777777" w:rsidR="00881F45" w:rsidRDefault="00881F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CACFB2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64B61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9FED6" w14:textId="77777777" w:rsidR="00881F45" w:rsidRDefault="00881F45">
      <w:r>
        <w:separator/>
      </w:r>
    </w:p>
  </w:footnote>
  <w:footnote w:type="continuationSeparator" w:id="0">
    <w:p w14:paraId="22743A5C" w14:textId="77777777" w:rsidR="00881F45" w:rsidRDefault="00881F45">
      <w:r>
        <w:continuationSeparator/>
      </w:r>
    </w:p>
  </w:footnote>
  <w:footnote w:type="continuationNotice" w:id="1">
    <w:p w14:paraId="083AD1D6" w14:textId="77777777" w:rsidR="00881F45" w:rsidRDefault="00881F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42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1F45"/>
    <w:rsid w:val="00884A73"/>
    <w:rsid w:val="008860A9"/>
    <w:rsid w:val="008877DE"/>
    <w:rsid w:val="00890864"/>
    <w:rsid w:val="0089097E"/>
    <w:rsid w:val="008925B7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1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2024-05-13T10:47:00Z</dcterms:created>
  <dcterms:modified xsi:type="dcterms:W3CDTF">2024-05-13T11:13:00Z</dcterms:modified>
</cp:coreProperties>
</file>